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670265">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52A911BC" w14:textId="07AB6FA5" w:rsidR="00D958CC" w:rsidRPr="00175791" w:rsidRDefault="00D958CC" w:rsidP="00175791">
      <w:pPr>
        <w:spacing w:after="0" w:line="240" w:lineRule="auto"/>
        <w:jc w:val="center"/>
        <w:rPr>
          <w:rFonts w:ascii="Times New Roman" w:eastAsia="Times New Roman" w:hAnsi="Times New Roman"/>
          <w:kern w:val="28"/>
          <w:sz w:val="32"/>
          <w:szCs w:val="32"/>
          <w:lang w:eastAsia="ru-RU"/>
        </w:rPr>
      </w:pPr>
      <w:r w:rsidRPr="00670265">
        <w:rPr>
          <w:rFonts w:ascii="Times New Roman" w:eastAsia="Times New Roman" w:hAnsi="Times New Roman"/>
          <w:bCs/>
          <w:kern w:val="28"/>
          <w:sz w:val="36"/>
          <w:szCs w:val="32"/>
          <w:lang w:eastAsia="ru-RU"/>
        </w:rPr>
        <w:t xml:space="preserve">КВАЛІФІКАЦІЙНО-ДИСЦИПЛІНАРНА </w:t>
      </w:r>
      <w:r w:rsidRPr="00670265">
        <w:rPr>
          <w:rFonts w:ascii="Times New Roman" w:eastAsia="Times New Roman" w:hAnsi="Times New Roman"/>
          <w:bCs/>
          <w:kern w:val="28"/>
          <w:sz w:val="36"/>
          <w:szCs w:val="32"/>
          <w:lang w:eastAsia="ru-RU"/>
        </w:rPr>
        <w:br/>
        <w:t>КОМІСІЯ ПРОКУРОРІВ</w:t>
      </w:r>
    </w:p>
    <w:p w14:paraId="54FECF3D" w14:textId="77777777" w:rsidR="00746136" w:rsidRDefault="00746136" w:rsidP="00D958CC">
      <w:pPr>
        <w:spacing w:after="0" w:line="240" w:lineRule="auto"/>
        <w:ind w:left="84"/>
        <w:rPr>
          <w:rFonts w:ascii="Times New Roman" w:eastAsia="Times New Roman" w:hAnsi="Times New Roman"/>
          <w:kern w:val="28"/>
          <w:sz w:val="20"/>
          <w:szCs w:val="20"/>
          <w:lang w:eastAsia="uk-UA"/>
        </w:rPr>
      </w:pPr>
    </w:p>
    <w:p w14:paraId="6FDD7E9B" w14:textId="77777777" w:rsidR="00175791" w:rsidRPr="00670265" w:rsidRDefault="00175791" w:rsidP="00D958CC">
      <w:pPr>
        <w:spacing w:after="0" w:line="240" w:lineRule="auto"/>
        <w:ind w:left="84"/>
        <w:rPr>
          <w:rFonts w:ascii="Times New Roman" w:eastAsia="Times New Roman" w:hAnsi="Times New Roman"/>
          <w:kern w:val="28"/>
          <w:sz w:val="20"/>
          <w:szCs w:val="20"/>
          <w:lang w:eastAsia="uk-UA"/>
        </w:rPr>
      </w:pPr>
    </w:p>
    <w:p w14:paraId="76092451" w14:textId="267CD5FE" w:rsidR="00D958CC" w:rsidRPr="00670265" w:rsidRDefault="00D958CC" w:rsidP="004C1B82">
      <w:pPr>
        <w:spacing w:after="0" w:line="240" w:lineRule="auto"/>
        <w:jc w:val="center"/>
        <w:rPr>
          <w:rFonts w:ascii="Times New Roman" w:eastAsia="Times New Roman" w:hAnsi="Times New Roman"/>
          <w:b/>
          <w:kern w:val="28"/>
          <w:sz w:val="28"/>
          <w:szCs w:val="28"/>
          <w:lang w:eastAsia="uk-UA"/>
        </w:rPr>
      </w:pPr>
      <w:r w:rsidRPr="00670265">
        <w:rPr>
          <w:rFonts w:ascii="Times New Roman" w:eastAsia="Times New Roman" w:hAnsi="Times New Roman"/>
          <w:b/>
          <w:kern w:val="28"/>
          <w:sz w:val="28"/>
          <w:szCs w:val="28"/>
          <w:lang w:eastAsia="uk-UA"/>
        </w:rPr>
        <w:t xml:space="preserve">Р І Ш Е Н </w:t>
      </w:r>
      <w:proofErr w:type="spellStart"/>
      <w:r w:rsidRPr="00670265">
        <w:rPr>
          <w:rFonts w:ascii="Times New Roman" w:eastAsia="Times New Roman" w:hAnsi="Times New Roman"/>
          <w:b/>
          <w:kern w:val="28"/>
          <w:sz w:val="28"/>
          <w:szCs w:val="28"/>
          <w:lang w:eastAsia="uk-UA"/>
        </w:rPr>
        <w:t>Н</w:t>
      </w:r>
      <w:proofErr w:type="spellEnd"/>
      <w:r w:rsidRPr="00670265">
        <w:rPr>
          <w:rFonts w:ascii="Times New Roman" w:eastAsia="Times New Roman" w:hAnsi="Times New Roman"/>
          <w:b/>
          <w:kern w:val="28"/>
          <w:sz w:val="28"/>
          <w:szCs w:val="28"/>
          <w:lang w:eastAsia="uk-UA"/>
        </w:rPr>
        <w:t xml:space="preserve"> Я</w:t>
      </w:r>
    </w:p>
    <w:p w14:paraId="33974190" w14:textId="77777777" w:rsidR="00175791" w:rsidRDefault="00175791" w:rsidP="00175791">
      <w:pPr>
        <w:spacing w:after="0" w:line="240" w:lineRule="auto"/>
        <w:rPr>
          <w:rFonts w:ascii="Times New Roman" w:eastAsia="Times New Roman" w:hAnsi="Times New Roman"/>
          <w:b/>
          <w:kern w:val="28"/>
          <w:sz w:val="28"/>
          <w:szCs w:val="28"/>
          <w:lang w:eastAsia="uk-UA"/>
        </w:rPr>
      </w:pPr>
    </w:p>
    <w:p w14:paraId="0D270B60" w14:textId="77777777" w:rsidR="00746136" w:rsidRPr="00670265" w:rsidRDefault="00746136" w:rsidP="00175791">
      <w:pPr>
        <w:spacing w:after="0" w:line="240" w:lineRule="auto"/>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670265" w14:paraId="1D4947A8" w14:textId="77777777" w:rsidTr="00067FC5">
        <w:trPr>
          <w:trHeight w:val="460"/>
        </w:trPr>
        <w:tc>
          <w:tcPr>
            <w:tcW w:w="1765" w:type="pct"/>
            <w:hideMark/>
          </w:tcPr>
          <w:p w14:paraId="57C32D49" w14:textId="3BA0DC7B" w:rsidR="00D958CC" w:rsidRPr="00670265" w:rsidRDefault="00C5663B" w:rsidP="00067FC5">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20</w:t>
            </w:r>
            <w:r w:rsidR="0002743A">
              <w:rPr>
                <w:rFonts w:ascii="Times New Roman" w:eastAsia="Times New Roman" w:hAnsi="Times New Roman"/>
                <w:b/>
                <w:sz w:val="28"/>
                <w:szCs w:val="24"/>
                <w:lang w:eastAsia="ru-RU"/>
              </w:rPr>
              <w:t xml:space="preserve"> грудня</w:t>
            </w:r>
            <w:r w:rsidR="00305A81">
              <w:rPr>
                <w:rFonts w:ascii="Times New Roman" w:eastAsia="Times New Roman" w:hAnsi="Times New Roman"/>
                <w:b/>
                <w:sz w:val="28"/>
                <w:szCs w:val="24"/>
                <w:lang w:eastAsia="ru-RU"/>
              </w:rPr>
              <w:t xml:space="preserve"> </w:t>
            </w:r>
            <w:r w:rsidR="00D958CC" w:rsidRPr="00670265">
              <w:rPr>
                <w:rFonts w:ascii="Times New Roman" w:eastAsia="Times New Roman" w:hAnsi="Times New Roman"/>
                <w:b/>
                <w:sz w:val="28"/>
                <w:szCs w:val="24"/>
                <w:lang w:eastAsia="ru-RU"/>
              </w:rPr>
              <w:t>2024 року</w:t>
            </w:r>
          </w:p>
        </w:tc>
        <w:tc>
          <w:tcPr>
            <w:tcW w:w="1471" w:type="pct"/>
            <w:hideMark/>
          </w:tcPr>
          <w:p w14:paraId="75AD3F14" w14:textId="77777777" w:rsidR="00D958CC" w:rsidRPr="00670265" w:rsidRDefault="00D958CC" w:rsidP="00067FC5">
            <w:pPr>
              <w:spacing w:after="0" w:line="240" w:lineRule="auto"/>
              <w:jc w:val="center"/>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Київ</w:t>
            </w:r>
          </w:p>
        </w:tc>
        <w:tc>
          <w:tcPr>
            <w:tcW w:w="1764" w:type="pct"/>
            <w:hideMark/>
          </w:tcPr>
          <w:p w14:paraId="1259E23F" w14:textId="555AAF99" w:rsidR="00D958CC" w:rsidRPr="00670265" w:rsidRDefault="00D958CC" w:rsidP="00067FC5">
            <w:pPr>
              <w:spacing w:after="0" w:line="240" w:lineRule="auto"/>
              <w:ind w:firstLine="567"/>
              <w:jc w:val="right"/>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 xml:space="preserve">            № </w:t>
            </w:r>
            <w:r w:rsidR="00517FF4">
              <w:rPr>
                <w:rFonts w:ascii="Times New Roman" w:eastAsia="Times New Roman" w:hAnsi="Times New Roman"/>
                <w:b/>
                <w:sz w:val="28"/>
                <w:szCs w:val="24"/>
                <w:lang w:eastAsia="ru-RU"/>
              </w:rPr>
              <w:t>8</w:t>
            </w:r>
            <w:r w:rsidR="00C5663B">
              <w:rPr>
                <w:rFonts w:ascii="Times New Roman" w:eastAsia="Times New Roman" w:hAnsi="Times New Roman"/>
                <w:b/>
                <w:sz w:val="28"/>
                <w:szCs w:val="24"/>
                <w:lang w:eastAsia="ru-RU"/>
              </w:rPr>
              <w:t>5</w:t>
            </w:r>
            <w:r w:rsidR="00746136">
              <w:rPr>
                <w:rFonts w:ascii="Times New Roman" w:eastAsia="Times New Roman" w:hAnsi="Times New Roman"/>
                <w:b/>
                <w:sz w:val="28"/>
                <w:szCs w:val="24"/>
                <w:lang w:eastAsia="ru-RU"/>
              </w:rPr>
              <w:t>1</w:t>
            </w:r>
            <w:r w:rsidRPr="00670265">
              <w:rPr>
                <w:rFonts w:ascii="Times New Roman" w:eastAsia="Times New Roman" w:hAnsi="Times New Roman"/>
                <w:b/>
                <w:sz w:val="28"/>
                <w:szCs w:val="24"/>
                <w:lang w:eastAsia="ru-RU"/>
              </w:rPr>
              <w:t xml:space="preserve">дс-24 </w:t>
            </w:r>
          </w:p>
        </w:tc>
      </w:tr>
    </w:tbl>
    <w:p w14:paraId="00F24691" w14:textId="77777777" w:rsidR="00746136" w:rsidRPr="00670265" w:rsidRDefault="00746136"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 xml:space="preserve">Про відмову у відкритті </w:t>
      </w:r>
    </w:p>
    <w:p w14:paraId="7CF1F48E"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дисциплінарного провадження</w:t>
      </w:r>
    </w:p>
    <w:p w14:paraId="693FF560"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6763B077" w14:textId="0C0B098E" w:rsidR="00C5663B" w:rsidRDefault="0002743A" w:rsidP="00305A81">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8600A1">
        <w:rPr>
          <w:rFonts w:ascii="Times New Roman" w:hAnsi="Times New Roman"/>
          <w:sz w:val="28"/>
          <w:szCs w:val="28"/>
        </w:rPr>
        <w:t xml:space="preserve"> </w:t>
      </w:r>
      <w:r w:rsidR="00D958CC" w:rsidRPr="00670265">
        <w:rPr>
          <w:rFonts w:ascii="Times New Roman" w:hAnsi="Times New Roman"/>
          <w:sz w:val="28"/>
          <w:szCs w:val="28"/>
        </w:rPr>
        <w:t>Кваліфікаційно-дисциплінарної комісії прокурорів</w:t>
      </w:r>
      <w:r w:rsidR="00305A81">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670265">
        <w:rPr>
          <w:rFonts w:ascii="Times New Roman" w:hAnsi="Times New Roman"/>
          <w:sz w:val="28"/>
          <w:szCs w:val="28"/>
        </w:rPr>
        <w:t xml:space="preserve">, розглянувши дисциплінарну </w:t>
      </w:r>
      <w:bookmarkStart w:id="0" w:name="_Hlk124933696"/>
      <w:r w:rsidR="00D958CC" w:rsidRPr="00670265">
        <w:rPr>
          <w:rFonts w:ascii="Times New Roman" w:hAnsi="Times New Roman"/>
          <w:sz w:val="28"/>
          <w:szCs w:val="28"/>
        </w:rPr>
        <w:t>скаргу</w:t>
      </w:r>
      <w:r w:rsidR="00E8298C" w:rsidRPr="00670265">
        <w:rPr>
          <w:rFonts w:ascii="Times New Roman" w:hAnsi="Times New Roman"/>
          <w:sz w:val="28"/>
          <w:szCs w:val="28"/>
        </w:rPr>
        <w:t xml:space="preserve"> </w:t>
      </w:r>
      <w:r w:rsidR="007D0B58" w:rsidRPr="007D0B58">
        <w:rPr>
          <w:rFonts w:ascii="Times New Roman" w:hAnsi="Times New Roman"/>
          <w:sz w:val="28"/>
          <w:szCs w:val="28"/>
        </w:rPr>
        <w:t>Особа 1</w:t>
      </w:r>
      <w:r w:rsidR="005A6FE7">
        <w:rPr>
          <w:rFonts w:ascii="Times New Roman" w:hAnsi="Times New Roman"/>
          <w:sz w:val="28"/>
          <w:szCs w:val="28"/>
        </w:rPr>
        <w:t xml:space="preserve"> </w:t>
      </w:r>
      <w:r w:rsidR="00E8298C" w:rsidRPr="00670265">
        <w:rPr>
          <w:rFonts w:ascii="Times New Roman" w:hAnsi="Times New Roman"/>
          <w:sz w:val="28"/>
          <w:szCs w:val="28"/>
        </w:rPr>
        <w:t>стосовно</w:t>
      </w:r>
      <w:bookmarkEnd w:id="0"/>
      <w:r w:rsidR="00A52260">
        <w:rPr>
          <w:rFonts w:ascii="Times New Roman" w:hAnsi="Times New Roman"/>
          <w:sz w:val="28"/>
          <w:szCs w:val="28"/>
        </w:rPr>
        <w:t xml:space="preserve"> </w:t>
      </w:r>
      <w:r w:rsidR="005A6FE7" w:rsidRPr="004F673C">
        <w:rPr>
          <w:rFonts w:ascii="Times New Roman" w:hAnsi="Times New Roman"/>
          <w:sz w:val="28"/>
          <w:szCs w:val="28"/>
        </w:rPr>
        <w:t>прокурора</w:t>
      </w:r>
      <w:r w:rsidR="005A6FE7">
        <w:rPr>
          <w:rFonts w:ascii="Times New Roman" w:hAnsi="Times New Roman"/>
          <w:sz w:val="28"/>
          <w:szCs w:val="28"/>
        </w:rPr>
        <w:t xml:space="preserve"> </w:t>
      </w:r>
      <w:r w:rsidR="00C5663B">
        <w:rPr>
          <w:rFonts w:ascii="Times New Roman" w:hAnsi="Times New Roman"/>
          <w:sz w:val="28"/>
          <w:szCs w:val="28"/>
        </w:rPr>
        <w:t xml:space="preserve">Офісу Генерального прокурора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Юлії Вікторівни, </w:t>
      </w:r>
    </w:p>
    <w:p w14:paraId="662C143B" w14:textId="77777777" w:rsidR="00746136" w:rsidRDefault="00746136" w:rsidP="00305A81">
      <w:pPr>
        <w:pStyle w:val="ae"/>
        <w:widowControl w:val="0"/>
        <w:tabs>
          <w:tab w:val="left" w:pos="993"/>
        </w:tabs>
        <w:ind w:firstLine="709"/>
        <w:contextualSpacing/>
        <w:jc w:val="both"/>
        <w:rPr>
          <w:rFonts w:ascii="Times New Roman" w:hAnsi="Times New Roman"/>
          <w:sz w:val="28"/>
          <w:szCs w:val="28"/>
        </w:rPr>
      </w:pPr>
    </w:p>
    <w:p w14:paraId="5CAC2CEC" w14:textId="77777777" w:rsidR="00746136" w:rsidRPr="00670265" w:rsidRDefault="00746136" w:rsidP="00305A81">
      <w:pPr>
        <w:pStyle w:val="ae"/>
        <w:widowControl w:val="0"/>
        <w:tabs>
          <w:tab w:val="left" w:pos="993"/>
        </w:tabs>
        <w:ind w:firstLine="709"/>
        <w:contextualSpacing/>
        <w:jc w:val="both"/>
        <w:rPr>
          <w:rFonts w:ascii="Times New Roman" w:hAnsi="Times New Roman"/>
          <w:sz w:val="28"/>
          <w:szCs w:val="28"/>
        </w:rPr>
      </w:pPr>
    </w:p>
    <w:p w14:paraId="388F2A64" w14:textId="77777777" w:rsidR="00D958CC" w:rsidRPr="00670265" w:rsidRDefault="00D958CC" w:rsidP="00D958CC">
      <w:pPr>
        <w:widowControl w:val="0"/>
        <w:spacing w:after="0" w:line="240" w:lineRule="auto"/>
        <w:contextualSpacing/>
        <w:jc w:val="center"/>
        <w:rPr>
          <w:rFonts w:ascii="Times New Roman" w:hAnsi="Times New Roman"/>
          <w:b/>
          <w:noProof/>
          <w:sz w:val="28"/>
          <w:szCs w:val="28"/>
          <w:lang w:eastAsia="uk-UA"/>
        </w:rPr>
      </w:pPr>
      <w:r w:rsidRPr="00670265">
        <w:rPr>
          <w:rFonts w:ascii="Times New Roman" w:hAnsi="Times New Roman"/>
          <w:b/>
          <w:noProof/>
          <w:sz w:val="28"/>
          <w:szCs w:val="28"/>
          <w:lang w:eastAsia="uk-UA"/>
        </w:rPr>
        <w:t>УСТАНОВИВ:</w:t>
      </w:r>
    </w:p>
    <w:p w14:paraId="675A140B" w14:textId="77777777" w:rsidR="00D958CC" w:rsidRPr="00670265"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670265"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670265">
        <w:rPr>
          <w:rFonts w:ascii="Times New Roman" w:hAnsi="Times New Roman"/>
          <w:b/>
          <w:sz w:val="28"/>
          <w:szCs w:val="28"/>
        </w:rPr>
        <w:t>Інформація про зміст скарги</w:t>
      </w:r>
    </w:p>
    <w:p w14:paraId="65112C09" w14:textId="77777777" w:rsidR="00C44B88" w:rsidRPr="00670265"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0FB8C4D7" w14:textId="2C117640" w:rsidR="00D34FFC" w:rsidRPr="00670265" w:rsidRDefault="00D958CC" w:rsidP="00CD6AB8">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7D0B58" w:rsidRPr="007D0B58">
        <w:rPr>
          <w:rFonts w:ascii="Times New Roman" w:hAnsi="Times New Roman"/>
          <w:sz w:val="28"/>
          <w:szCs w:val="28"/>
        </w:rPr>
        <w:t>Особа 1</w:t>
      </w:r>
      <w:r w:rsidR="005A6FE7">
        <w:rPr>
          <w:rFonts w:ascii="Times New Roman" w:hAnsi="Times New Roman"/>
          <w:sz w:val="28"/>
          <w:szCs w:val="28"/>
        </w:rPr>
        <w:t xml:space="preserve"> </w:t>
      </w:r>
      <w:r w:rsidRPr="00670265">
        <w:rPr>
          <w:rFonts w:ascii="Times New Roman" w:hAnsi="Times New Roman"/>
          <w:sz w:val="28"/>
          <w:szCs w:val="28"/>
        </w:rPr>
        <w:t>про вчинення дисциплінарного проступку прокурор</w:t>
      </w:r>
      <w:r w:rsidR="00305A81">
        <w:rPr>
          <w:rFonts w:ascii="Times New Roman" w:hAnsi="Times New Roman"/>
          <w:sz w:val="28"/>
          <w:szCs w:val="28"/>
        </w:rPr>
        <w:t xml:space="preserve">ом </w:t>
      </w:r>
      <w:proofErr w:type="spellStart"/>
      <w:r w:rsidR="00C5663B">
        <w:rPr>
          <w:rFonts w:ascii="Times New Roman" w:hAnsi="Times New Roman"/>
          <w:sz w:val="28"/>
          <w:szCs w:val="28"/>
        </w:rPr>
        <w:t>Гапоновою</w:t>
      </w:r>
      <w:proofErr w:type="spellEnd"/>
      <w:r w:rsidR="00C5663B">
        <w:rPr>
          <w:rFonts w:ascii="Times New Roman" w:hAnsi="Times New Roman"/>
          <w:sz w:val="28"/>
          <w:szCs w:val="28"/>
        </w:rPr>
        <w:t xml:space="preserve"> Ю.В.</w:t>
      </w:r>
    </w:p>
    <w:p w14:paraId="77DD1149" w14:textId="683DE8FB" w:rsidR="00D958CC" w:rsidRPr="00670265" w:rsidRDefault="00D958CC" w:rsidP="00CD6AB8">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70265">
        <w:rPr>
          <w:rFonts w:ascii="Times New Roman" w:hAnsi="Times New Roman"/>
          <w:sz w:val="28"/>
          <w:szCs w:val="28"/>
        </w:rPr>
        <w:t>розподілено</w:t>
      </w:r>
      <w:proofErr w:type="spellEnd"/>
      <w:r w:rsidRPr="00670265">
        <w:rPr>
          <w:rFonts w:ascii="Times New Roman" w:hAnsi="Times New Roman"/>
          <w:sz w:val="28"/>
          <w:szCs w:val="28"/>
        </w:rPr>
        <w:t xml:space="preserve"> мені (протокол розподілу від </w:t>
      </w:r>
      <w:r w:rsidR="0002743A">
        <w:rPr>
          <w:rFonts w:ascii="Times New Roman" w:hAnsi="Times New Roman"/>
          <w:sz w:val="28"/>
          <w:szCs w:val="28"/>
        </w:rPr>
        <w:t>1</w:t>
      </w:r>
      <w:r w:rsidR="00C5663B">
        <w:rPr>
          <w:rFonts w:ascii="Times New Roman" w:hAnsi="Times New Roman"/>
          <w:sz w:val="28"/>
          <w:szCs w:val="28"/>
        </w:rPr>
        <w:t>9</w:t>
      </w:r>
      <w:r w:rsidR="0002743A">
        <w:rPr>
          <w:rFonts w:ascii="Times New Roman" w:hAnsi="Times New Roman"/>
          <w:sz w:val="28"/>
          <w:szCs w:val="28"/>
        </w:rPr>
        <w:t xml:space="preserve"> грудня</w:t>
      </w:r>
      <w:r w:rsidR="00305A81">
        <w:rPr>
          <w:rFonts w:ascii="Times New Roman" w:hAnsi="Times New Roman"/>
          <w:sz w:val="28"/>
          <w:szCs w:val="28"/>
        </w:rPr>
        <w:t xml:space="preserve"> </w:t>
      </w:r>
      <w:r w:rsidRPr="00670265">
        <w:rPr>
          <w:rFonts w:ascii="Times New Roman" w:hAnsi="Times New Roman"/>
          <w:sz w:val="28"/>
          <w:szCs w:val="28"/>
        </w:rPr>
        <w:t xml:space="preserve">2024 року). </w:t>
      </w:r>
    </w:p>
    <w:p w14:paraId="76ED1181" w14:textId="77777777" w:rsidR="00D958CC" w:rsidRPr="00670265" w:rsidRDefault="00D958CC" w:rsidP="00CD6AB8">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Вирішуючи питання щодо відкриття дисциплінарного провадження встановлено таке. </w:t>
      </w:r>
    </w:p>
    <w:p w14:paraId="130F6909" w14:textId="24A223AB" w:rsidR="00746136" w:rsidRDefault="00746136" w:rsidP="00746136">
      <w:pPr>
        <w:spacing w:after="0" w:line="240" w:lineRule="auto"/>
        <w:ind w:firstLine="709"/>
        <w:jc w:val="both"/>
        <w:rPr>
          <w:rFonts w:ascii="Times New Roman" w:hAnsi="Times New Roman"/>
          <w:sz w:val="28"/>
          <w:szCs w:val="28"/>
        </w:rPr>
      </w:pPr>
      <w:r w:rsidRPr="00670265">
        <w:rPr>
          <w:rFonts w:ascii="Times New Roman" w:hAnsi="Times New Roman"/>
          <w:sz w:val="28"/>
          <w:szCs w:val="28"/>
        </w:rPr>
        <w:t>Автор скарги вказа</w:t>
      </w:r>
      <w:r>
        <w:rPr>
          <w:rFonts w:ascii="Times New Roman" w:hAnsi="Times New Roman"/>
          <w:sz w:val="28"/>
          <w:szCs w:val="28"/>
        </w:rPr>
        <w:t>в</w:t>
      </w:r>
      <w:r w:rsidRPr="00670265">
        <w:rPr>
          <w:rFonts w:ascii="Times New Roman" w:hAnsi="Times New Roman"/>
          <w:sz w:val="28"/>
          <w:szCs w:val="28"/>
        </w:rPr>
        <w:t xml:space="preserve">, що </w:t>
      </w:r>
      <w:r w:rsidRPr="004F673C">
        <w:rPr>
          <w:rFonts w:ascii="Times New Roman" w:hAnsi="Times New Roman"/>
          <w:sz w:val="28"/>
          <w:szCs w:val="28"/>
        </w:rPr>
        <w:t xml:space="preserve">прокурором </w:t>
      </w:r>
      <w:proofErr w:type="spellStart"/>
      <w:r>
        <w:rPr>
          <w:rFonts w:ascii="Times New Roman" w:hAnsi="Times New Roman"/>
          <w:sz w:val="28"/>
          <w:szCs w:val="28"/>
        </w:rPr>
        <w:t>Гапоновою</w:t>
      </w:r>
      <w:proofErr w:type="spellEnd"/>
      <w:r>
        <w:rPr>
          <w:rFonts w:ascii="Times New Roman" w:hAnsi="Times New Roman"/>
          <w:sz w:val="28"/>
          <w:szCs w:val="28"/>
        </w:rPr>
        <w:t xml:space="preserve"> Ю.В. порушено його (</w:t>
      </w:r>
      <w:r w:rsidR="007D0B58">
        <w:rPr>
          <w:rFonts w:ascii="Times New Roman" w:hAnsi="Times New Roman"/>
          <w:sz w:val="28"/>
          <w:szCs w:val="28"/>
          <w:lang w:val="ru-RU"/>
        </w:rPr>
        <w:t>Особа 1</w:t>
      </w:r>
      <w:r>
        <w:rPr>
          <w:rFonts w:ascii="Times New Roman" w:hAnsi="Times New Roman"/>
          <w:sz w:val="28"/>
          <w:szCs w:val="28"/>
        </w:rPr>
        <w:t>)</w:t>
      </w:r>
      <w:r w:rsidRPr="004F673C">
        <w:rPr>
          <w:rFonts w:ascii="Times New Roman" w:hAnsi="Times New Roman"/>
          <w:sz w:val="28"/>
          <w:szCs w:val="28"/>
        </w:rPr>
        <w:t xml:space="preserve"> права</w:t>
      </w:r>
      <w:r>
        <w:rPr>
          <w:rFonts w:ascii="Times New Roman" w:hAnsi="Times New Roman"/>
          <w:sz w:val="28"/>
          <w:szCs w:val="28"/>
        </w:rPr>
        <w:t xml:space="preserve"> під час здійснення досудового розслідування у кримінальному провадженні стосовно нього, а також </w:t>
      </w:r>
      <w:r w:rsidRPr="004F673C">
        <w:rPr>
          <w:rFonts w:ascii="Times New Roman" w:hAnsi="Times New Roman"/>
          <w:sz w:val="28"/>
          <w:szCs w:val="28"/>
        </w:rPr>
        <w:t>здійсн</w:t>
      </w:r>
      <w:r>
        <w:rPr>
          <w:rFonts w:ascii="Times New Roman" w:hAnsi="Times New Roman"/>
          <w:sz w:val="28"/>
          <w:szCs w:val="28"/>
        </w:rPr>
        <w:t xml:space="preserve">ено </w:t>
      </w:r>
      <w:r w:rsidRPr="004F673C">
        <w:rPr>
          <w:rFonts w:ascii="Times New Roman" w:hAnsi="Times New Roman"/>
          <w:sz w:val="28"/>
          <w:szCs w:val="28"/>
        </w:rPr>
        <w:t>фальсифікаці</w:t>
      </w:r>
      <w:r>
        <w:rPr>
          <w:rFonts w:ascii="Times New Roman" w:hAnsi="Times New Roman"/>
          <w:sz w:val="28"/>
          <w:szCs w:val="28"/>
        </w:rPr>
        <w:t>ю</w:t>
      </w:r>
      <w:r w:rsidRPr="004F673C">
        <w:rPr>
          <w:rFonts w:ascii="Times New Roman" w:hAnsi="Times New Roman"/>
          <w:sz w:val="28"/>
          <w:szCs w:val="28"/>
        </w:rPr>
        <w:t xml:space="preserve"> </w:t>
      </w:r>
      <w:r>
        <w:rPr>
          <w:rFonts w:ascii="Times New Roman" w:hAnsi="Times New Roman"/>
          <w:sz w:val="28"/>
          <w:szCs w:val="28"/>
        </w:rPr>
        <w:t>матеріалів вказаного провадження.</w:t>
      </w:r>
    </w:p>
    <w:p w14:paraId="557CD56E" w14:textId="240C7ADD" w:rsidR="00A90877" w:rsidRDefault="00E223DF" w:rsidP="00CD6AB8">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 огляду на викладене скаржни</w:t>
      </w:r>
      <w:r w:rsidR="005A6FE7">
        <w:rPr>
          <w:rFonts w:ascii="Times New Roman" w:hAnsi="Times New Roman"/>
          <w:sz w:val="28"/>
          <w:szCs w:val="28"/>
        </w:rPr>
        <w:t>к</w:t>
      </w:r>
      <w:r>
        <w:rPr>
          <w:rFonts w:ascii="Times New Roman" w:hAnsi="Times New Roman"/>
          <w:sz w:val="28"/>
          <w:szCs w:val="28"/>
        </w:rPr>
        <w:t xml:space="preserve"> вважа</w:t>
      </w:r>
      <w:r w:rsidR="005A6FE7">
        <w:rPr>
          <w:rFonts w:ascii="Times New Roman" w:hAnsi="Times New Roman"/>
          <w:sz w:val="28"/>
          <w:szCs w:val="28"/>
        </w:rPr>
        <w:t>в</w:t>
      </w:r>
      <w:r>
        <w:rPr>
          <w:rFonts w:ascii="Times New Roman" w:hAnsi="Times New Roman"/>
          <w:sz w:val="28"/>
          <w:szCs w:val="28"/>
        </w:rPr>
        <w:t xml:space="preserve">, що в діях прокурора </w:t>
      </w:r>
      <w:r>
        <w:rPr>
          <w:rFonts w:ascii="Times New Roman" w:hAnsi="Times New Roman"/>
          <w:sz w:val="28"/>
          <w:szCs w:val="28"/>
        </w:rPr>
        <w:br/>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Pr>
          <w:rFonts w:ascii="Times New Roman" w:hAnsi="Times New Roman"/>
          <w:sz w:val="28"/>
          <w:szCs w:val="28"/>
        </w:rPr>
        <w:t xml:space="preserve"> вбачаються ознаки дисциплінарного проступку та </w:t>
      </w:r>
      <w:r w:rsidRPr="00BC4571">
        <w:rPr>
          <w:rFonts w:ascii="Times New Roman" w:hAnsi="Times New Roman"/>
          <w:sz w:val="28"/>
          <w:szCs w:val="28"/>
        </w:rPr>
        <w:t>проси</w:t>
      </w:r>
      <w:r w:rsidR="005A6FE7">
        <w:rPr>
          <w:rFonts w:ascii="Times New Roman" w:hAnsi="Times New Roman"/>
          <w:sz w:val="28"/>
          <w:szCs w:val="28"/>
        </w:rPr>
        <w:t>в</w:t>
      </w:r>
      <w:r w:rsidRPr="00BC4571">
        <w:rPr>
          <w:rFonts w:ascii="Times New Roman" w:hAnsi="Times New Roman"/>
          <w:sz w:val="28"/>
          <w:szCs w:val="28"/>
        </w:rPr>
        <w:t xml:space="preserve"> притягнути</w:t>
      </w:r>
      <w:r>
        <w:rPr>
          <w:rFonts w:ascii="Times New Roman" w:hAnsi="Times New Roman"/>
          <w:sz w:val="28"/>
          <w:szCs w:val="28"/>
        </w:rPr>
        <w:t xml:space="preserve"> </w:t>
      </w:r>
      <w:r w:rsidR="00C5663B">
        <w:rPr>
          <w:rFonts w:ascii="Times New Roman" w:hAnsi="Times New Roman"/>
          <w:sz w:val="28"/>
          <w:szCs w:val="28"/>
        </w:rPr>
        <w:t>її</w:t>
      </w:r>
      <w:r>
        <w:rPr>
          <w:rFonts w:ascii="Times New Roman" w:hAnsi="Times New Roman"/>
          <w:sz w:val="28"/>
          <w:szCs w:val="28"/>
        </w:rPr>
        <w:t xml:space="preserve"> </w:t>
      </w:r>
      <w:r w:rsidRPr="00BC4571">
        <w:rPr>
          <w:rFonts w:ascii="Times New Roman" w:hAnsi="Times New Roman"/>
          <w:sz w:val="28"/>
          <w:szCs w:val="28"/>
        </w:rPr>
        <w:t>до дисциплінарної відповідальності</w:t>
      </w:r>
      <w:r w:rsidR="005A6FE7">
        <w:rPr>
          <w:rFonts w:ascii="Times New Roman" w:hAnsi="Times New Roman"/>
          <w:sz w:val="28"/>
          <w:szCs w:val="28"/>
        </w:rPr>
        <w:t>.</w:t>
      </w:r>
    </w:p>
    <w:p w14:paraId="0CB18841" w14:textId="77777777" w:rsidR="005A6FE7" w:rsidRDefault="005A6FE7" w:rsidP="005A6FE7">
      <w:pPr>
        <w:widowControl w:val="0"/>
        <w:tabs>
          <w:tab w:val="left" w:pos="851"/>
          <w:tab w:val="left" w:pos="993"/>
        </w:tabs>
        <w:spacing w:after="0" w:line="240" w:lineRule="auto"/>
        <w:ind w:firstLine="709"/>
        <w:contextualSpacing/>
        <w:jc w:val="both"/>
        <w:rPr>
          <w:rFonts w:ascii="Times New Roman" w:hAnsi="Times New Roman"/>
          <w:sz w:val="28"/>
          <w:szCs w:val="28"/>
        </w:rPr>
      </w:pPr>
    </w:p>
    <w:p w14:paraId="25A8882D"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670265">
        <w:rPr>
          <w:rFonts w:ascii="Times New Roman" w:hAnsi="Times New Roman"/>
          <w:b/>
          <w:sz w:val="28"/>
          <w:szCs w:val="28"/>
        </w:rPr>
        <w:t>2.</w:t>
      </w:r>
      <w:r w:rsidRPr="00670265">
        <w:rPr>
          <w:rFonts w:ascii="Times New Roman" w:hAnsi="Times New Roman"/>
          <w:sz w:val="28"/>
          <w:szCs w:val="28"/>
        </w:rPr>
        <w:t xml:space="preserve"> </w:t>
      </w:r>
      <w:r w:rsidRPr="00670265">
        <w:rPr>
          <w:rFonts w:ascii="Times New Roman" w:hAnsi="Times New Roman"/>
          <w:b/>
          <w:sz w:val="28"/>
          <w:szCs w:val="28"/>
        </w:rPr>
        <w:t>Щодо встановлених фактичних відомостей</w:t>
      </w:r>
    </w:p>
    <w:p w14:paraId="65562045" w14:textId="77777777" w:rsidR="00FA0271" w:rsidRPr="00670265" w:rsidRDefault="00FA0271"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66AEA03D" w14:textId="77777777" w:rsidR="00746136" w:rsidRPr="004F2C4F" w:rsidRDefault="0053143F" w:rsidP="00746136">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color w:val="000000" w:themeColor="text1"/>
          <w:sz w:val="28"/>
          <w:szCs w:val="28"/>
        </w:rPr>
        <w:tab/>
      </w:r>
      <w:r w:rsidR="00746136" w:rsidRPr="004F2C4F">
        <w:rPr>
          <w:rFonts w:ascii="Times New Roman" w:hAnsi="Times New Roman"/>
          <w:sz w:val="28"/>
          <w:szCs w:val="28"/>
        </w:rPr>
        <w:t>До дисциплінарної скарги не додано будь-яких документів.</w:t>
      </w:r>
    </w:p>
    <w:p w14:paraId="7E012124" w14:textId="77777777" w:rsidR="00746136" w:rsidRPr="00670265" w:rsidRDefault="00746136" w:rsidP="00746136">
      <w:pPr>
        <w:spacing w:after="0" w:line="240" w:lineRule="auto"/>
        <w:ind w:firstLine="567"/>
        <w:jc w:val="both"/>
        <w:rPr>
          <w:rFonts w:ascii="Times New Roman" w:hAnsi="Times New Roman"/>
          <w:color w:val="000000" w:themeColor="text1"/>
          <w:sz w:val="28"/>
          <w:szCs w:val="28"/>
        </w:rPr>
      </w:pPr>
    </w:p>
    <w:p w14:paraId="08C0ED24" w14:textId="77777777" w:rsidR="00D958CC" w:rsidRPr="00670265"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670265">
        <w:rPr>
          <w:rFonts w:ascii="Times New Roman" w:hAnsi="Times New Roman"/>
          <w:b/>
          <w:sz w:val="28"/>
          <w:szCs w:val="28"/>
        </w:rPr>
        <w:lastRenderedPageBreak/>
        <w:t>3. Щодо джерел права, які підлягають застосуванню</w:t>
      </w:r>
    </w:p>
    <w:p w14:paraId="6F9B4529" w14:textId="77777777" w:rsidR="00FA0271" w:rsidRPr="00670265"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56E4C554"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За загальним правилом, наведеним у частині першій статті 36 </w:t>
      </w:r>
      <w:r w:rsidR="009332C1" w:rsidRPr="00670265">
        <w:rPr>
          <w:rFonts w:ascii="Times New Roman" w:hAnsi="Times New Roman"/>
          <w:sz w:val="28"/>
          <w:szCs w:val="28"/>
        </w:rPr>
        <w:t xml:space="preserve">Кримінального процесуального кодексу (далі – </w:t>
      </w:r>
      <w:r w:rsidRPr="00670265">
        <w:rPr>
          <w:rFonts w:ascii="Times New Roman" w:hAnsi="Times New Roman"/>
          <w:sz w:val="28"/>
          <w:szCs w:val="28"/>
        </w:rPr>
        <w:t>КПК</w:t>
      </w:r>
      <w:r w:rsidR="009332C1" w:rsidRPr="00670265">
        <w:rPr>
          <w:rFonts w:ascii="Times New Roman" w:hAnsi="Times New Roman"/>
          <w:sz w:val="28"/>
          <w:szCs w:val="28"/>
        </w:rPr>
        <w:t xml:space="preserve">) </w:t>
      </w:r>
      <w:r w:rsidRPr="006702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59A2B01" w14:textId="68004D1E" w:rsidR="00D958CC" w:rsidRPr="00670265" w:rsidRDefault="0001168F"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w:t>
      </w:r>
      <w:r w:rsidR="00D958CC" w:rsidRPr="00670265">
        <w:rPr>
          <w:rFonts w:ascii="Times New Roman" w:hAnsi="Times New Roman"/>
          <w:sz w:val="28"/>
          <w:szCs w:val="28"/>
        </w:rPr>
        <w:t>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1670A9F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bCs/>
          <w:sz w:val="28"/>
          <w:szCs w:val="28"/>
        </w:rPr>
        <w:t xml:space="preserve">Частиною першою статті 43 </w:t>
      </w:r>
      <w:r w:rsidRPr="00670265">
        <w:rPr>
          <w:rFonts w:ascii="Times New Roman" w:hAnsi="Times New Roman"/>
          <w:sz w:val="28"/>
          <w:szCs w:val="28"/>
        </w:rPr>
        <w:t xml:space="preserve">Закону України «Про прокуратуру» визначено, що </w:t>
      </w:r>
      <w:bookmarkStart w:id="1" w:name="n417"/>
      <w:bookmarkEnd w:id="1"/>
      <w:r w:rsidRPr="006702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670265">
        <w:rPr>
          <w:rFonts w:ascii="Times New Roman" w:hAnsi="Times New Roman"/>
          <w:sz w:val="28"/>
          <w:szCs w:val="28"/>
        </w:rPr>
        <w:t>1) невиконання чи неналежне виконання службових обов’язків;</w:t>
      </w:r>
    </w:p>
    <w:p w14:paraId="69B0746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670265">
        <w:rPr>
          <w:rFonts w:ascii="Times New Roman" w:hAnsi="Times New Roman"/>
          <w:sz w:val="28"/>
          <w:szCs w:val="28"/>
        </w:rPr>
        <w:t>2) необґрунтоване зволікання з розглядом звернення;</w:t>
      </w:r>
    </w:p>
    <w:p w14:paraId="316FA4A9"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6702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6702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670265">
        <w:rPr>
          <w:rFonts w:ascii="Times New Roman" w:hAnsi="Times New Roman"/>
          <w:sz w:val="28"/>
          <w:szCs w:val="28"/>
        </w:rPr>
        <w:t xml:space="preserve">5) вчинення дій, що порочать звання прокурора і можуть викликати сумнів </w:t>
      </w:r>
      <w:r w:rsidRPr="00670265">
        <w:rPr>
          <w:rFonts w:ascii="Times New Roman" w:hAnsi="Times New Roman"/>
          <w:sz w:val="28"/>
          <w:szCs w:val="28"/>
        </w:rPr>
        <w:lastRenderedPageBreak/>
        <w:t>у його об’єктивності, неупередженості та незалежності, у чесності та непідкупності органів прокуратури;</w:t>
      </w:r>
    </w:p>
    <w:p w14:paraId="42FCF896"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6702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670265">
        <w:rPr>
          <w:rFonts w:ascii="Times New Roman" w:hAnsi="Times New Roman"/>
          <w:sz w:val="28"/>
          <w:szCs w:val="28"/>
        </w:rPr>
        <w:t>7) порушення правил внутрішнього службового розпорядку;</w:t>
      </w:r>
    </w:p>
    <w:p w14:paraId="19D5C247"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6702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670265">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670265">
        <w:rPr>
          <w:rFonts w:ascii="Times New Roman" w:hAnsi="Times New Roman"/>
          <w:sz w:val="28"/>
          <w:szCs w:val="28"/>
        </w:rPr>
        <w:t>2) дисциплінарна скарга є анонімною;</w:t>
      </w:r>
    </w:p>
    <w:p w14:paraId="74AE652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670265">
        <w:rPr>
          <w:rFonts w:ascii="Times New Roman" w:hAnsi="Times New Roman"/>
          <w:sz w:val="28"/>
          <w:szCs w:val="28"/>
        </w:rPr>
        <w:t>3) дисциплінарна скарга подана з підстав, не визначених </w:t>
      </w:r>
      <w:hyperlink r:id="rId9" w:anchor="n416" w:history="1">
        <w:r w:rsidRPr="00670265">
          <w:rPr>
            <w:rFonts w:ascii="Times New Roman" w:hAnsi="Times New Roman"/>
            <w:sz w:val="28"/>
            <w:szCs w:val="28"/>
          </w:rPr>
          <w:t>статтею 43</w:t>
        </w:r>
      </w:hyperlink>
      <w:r w:rsidRPr="00670265">
        <w:rPr>
          <w:rFonts w:ascii="Times New Roman" w:hAnsi="Times New Roman"/>
          <w:sz w:val="28"/>
          <w:szCs w:val="28"/>
        </w:rPr>
        <w:t> цього Закону;</w:t>
      </w:r>
    </w:p>
    <w:p w14:paraId="616C0C45"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6702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70265">
          <w:rPr>
            <w:rFonts w:ascii="Times New Roman" w:hAnsi="Times New Roman"/>
            <w:sz w:val="28"/>
            <w:szCs w:val="28"/>
          </w:rPr>
          <w:t> статтею 51</w:t>
        </w:r>
      </w:hyperlink>
      <w:r w:rsidRPr="00670265">
        <w:rPr>
          <w:rFonts w:ascii="Times New Roman" w:hAnsi="Times New Roman"/>
          <w:sz w:val="28"/>
          <w:szCs w:val="28"/>
        </w:rPr>
        <w:t> цього Закону;</w:t>
      </w:r>
      <w:bookmarkStart w:id="15" w:name="n1893"/>
      <w:bookmarkEnd w:id="15"/>
    </w:p>
    <w:p w14:paraId="091F916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6702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376861A6" w14:textId="77777777" w:rsidR="004A10C7" w:rsidRPr="00670265" w:rsidRDefault="004A10C7"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A76E037"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670265">
        <w:rPr>
          <w:rFonts w:ascii="Times New Roman" w:hAnsi="Times New Roman"/>
          <w:sz w:val="28"/>
          <w:szCs w:val="28"/>
        </w:rPr>
        <w:t>причиновий</w:t>
      </w:r>
      <w:proofErr w:type="spellEnd"/>
      <w:r w:rsidRPr="006702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D847FAF"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F235761"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w:t>
      </w:r>
      <w:r w:rsidRPr="00670265">
        <w:rPr>
          <w:rFonts w:ascii="Times New Roman" w:hAnsi="Times New Roman"/>
          <w:bCs/>
          <w:sz w:val="28"/>
          <w:szCs w:val="28"/>
        </w:rPr>
        <w:lastRenderedPageBreak/>
        <w:t>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9DC1959" w14:textId="77777777" w:rsidR="004A10C7" w:rsidRPr="00670265" w:rsidRDefault="004A10C7" w:rsidP="004A10C7">
      <w:pPr>
        <w:widowControl w:val="0"/>
        <w:spacing w:after="0" w:line="240" w:lineRule="auto"/>
        <w:ind w:firstLine="709"/>
        <w:contextualSpacing/>
        <w:jc w:val="both"/>
        <w:rPr>
          <w:rFonts w:ascii="Times New Roman" w:hAnsi="Times New Roman"/>
          <w:sz w:val="28"/>
          <w:szCs w:val="28"/>
          <w:lang w:eastAsia="uk-UA"/>
        </w:rPr>
      </w:pPr>
      <w:r w:rsidRPr="006702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BC567DD" w14:textId="77777777" w:rsidR="004A10C7" w:rsidRDefault="004A10C7" w:rsidP="00C5663B">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5803B812" w14:textId="77777777" w:rsidR="00D958CC" w:rsidRPr="00670265" w:rsidRDefault="00D958CC" w:rsidP="00C5663B">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670265">
        <w:rPr>
          <w:b/>
          <w:sz w:val="28"/>
          <w:szCs w:val="28"/>
          <w:lang w:val="uk-UA"/>
        </w:rPr>
        <w:t>4. Оцінка встановлених обставин та мотиви прийнятого рішення</w:t>
      </w:r>
    </w:p>
    <w:p w14:paraId="019785DF" w14:textId="77777777" w:rsidR="00FA0271" w:rsidRPr="00670265" w:rsidRDefault="00FA0271" w:rsidP="00C5663B">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21B979BC" w14:textId="7974195B" w:rsidR="00D958CC" w:rsidRPr="00670265" w:rsidRDefault="00D958CC" w:rsidP="00C5663B">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Дисциплінарна скарга </w:t>
      </w:r>
      <w:r w:rsidR="007D0B58">
        <w:rPr>
          <w:rFonts w:ascii="Times New Roman" w:hAnsi="Times New Roman"/>
          <w:sz w:val="28"/>
          <w:szCs w:val="28"/>
          <w:lang w:val="ru-RU"/>
        </w:rPr>
        <w:t>Особа 1</w:t>
      </w:r>
      <w:r w:rsidR="00E223DF">
        <w:rPr>
          <w:rFonts w:ascii="Times New Roman" w:hAnsi="Times New Roman"/>
          <w:sz w:val="28"/>
          <w:szCs w:val="28"/>
        </w:rPr>
        <w:t xml:space="preserve"> </w:t>
      </w:r>
      <w:r w:rsidRPr="00670265">
        <w:rPr>
          <w:rFonts w:ascii="Times New Roman" w:hAnsi="Times New Roman"/>
          <w:sz w:val="28"/>
          <w:szCs w:val="28"/>
        </w:rPr>
        <w:t>стосується рішень, дій та бездіяльності прокурор</w:t>
      </w:r>
      <w:r w:rsidR="0001168F">
        <w:rPr>
          <w:rFonts w:ascii="Times New Roman" w:hAnsi="Times New Roman"/>
          <w:sz w:val="28"/>
          <w:szCs w:val="28"/>
        </w:rPr>
        <w:t xml:space="preserve">а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sidR="0001168F">
        <w:rPr>
          <w:rFonts w:ascii="Times New Roman" w:hAnsi="Times New Roman"/>
          <w:sz w:val="28"/>
          <w:szCs w:val="28"/>
        </w:rPr>
        <w:t>.</w:t>
      </w:r>
      <w:r w:rsidRPr="00670265">
        <w:rPr>
          <w:rFonts w:ascii="Times New Roman" w:hAnsi="Times New Roman"/>
          <w:sz w:val="28"/>
          <w:szCs w:val="28"/>
        </w:rPr>
        <w:t>, вчинен</w:t>
      </w:r>
      <w:r w:rsidR="0001168F">
        <w:rPr>
          <w:rFonts w:ascii="Times New Roman" w:hAnsi="Times New Roman"/>
          <w:sz w:val="28"/>
          <w:szCs w:val="28"/>
        </w:rPr>
        <w:t>их</w:t>
      </w:r>
      <w:r w:rsidRPr="00670265">
        <w:rPr>
          <w:rFonts w:ascii="Times New Roman" w:hAnsi="Times New Roman"/>
          <w:sz w:val="28"/>
          <w:szCs w:val="28"/>
        </w:rPr>
        <w:t xml:space="preserve"> (допущених) </w:t>
      </w:r>
      <w:r w:rsidR="004A10C7" w:rsidRPr="00670265">
        <w:rPr>
          <w:rFonts w:ascii="Times New Roman" w:hAnsi="Times New Roman"/>
          <w:sz w:val="28"/>
          <w:szCs w:val="28"/>
        </w:rPr>
        <w:t>у</w:t>
      </w:r>
      <w:r w:rsidRPr="00670265">
        <w:rPr>
          <w:rFonts w:ascii="Times New Roman" w:hAnsi="Times New Roman"/>
          <w:sz w:val="28"/>
          <w:szCs w:val="28"/>
        </w:rPr>
        <w:t xml:space="preserve"> межах кримінального процесу.</w:t>
      </w:r>
    </w:p>
    <w:p w14:paraId="637FEA0D" w14:textId="7777777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FEECEC0" w14:textId="77777777" w:rsidR="004A10C7"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D42DCE0" w14:textId="478CCF05" w:rsidR="00D958CC"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06FDA838" w14:textId="594FE7A7"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Зі змісту дисциплінарної скарги та доданих письмових матеріалів вбачається, що скаржни</w:t>
      </w:r>
      <w:r w:rsidR="001901E5">
        <w:rPr>
          <w:rFonts w:ascii="Times New Roman" w:hAnsi="Times New Roman"/>
          <w:sz w:val="28"/>
          <w:szCs w:val="28"/>
        </w:rPr>
        <w:t>к</w:t>
      </w:r>
      <w:r>
        <w:rPr>
          <w:rFonts w:ascii="Times New Roman" w:hAnsi="Times New Roman"/>
          <w:sz w:val="28"/>
          <w:szCs w:val="28"/>
        </w:rPr>
        <w:t xml:space="preserve"> не погоджуються з процесуальними рішеннями прокурора у кримінальному провадженні. </w:t>
      </w:r>
    </w:p>
    <w:p w14:paraId="213AC680" w14:textId="77777777" w:rsidR="001901E5" w:rsidRDefault="00325D8C" w:rsidP="001901E5">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3D69855D" w14:textId="24D7D3AA" w:rsidR="00746136" w:rsidRPr="004F673C" w:rsidRDefault="00746136" w:rsidP="00746136">
      <w:pPr>
        <w:widowControl w:val="0"/>
        <w:pBdr>
          <w:bottom w:val="single" w:sz="12" w:space="12" w:color="FFFFFF"/>
        </w:pBdr>
        <w:spacing w:line="240" w:lineRule="auto"/>
        <w:ind w:firstLine="709"/>
        <w:contextualSpacing/>
        <w:jc w:val="both"/>
        <w:rPr>
          <w:rFonts w:ascii="Times New Roman" w:hAnsi="Times New Roman"/>
          <w:sz w:val="28"/>
          <w:szCs w:val="28"/>
        </w:rPr>
      </w:pPr>
      <w:r w:rsidRPr="004F673C">
        <w:rPr>
          <w:rFonts w:ascii="Times New Roman" w:hAnsi="Times New Roman"/>
          <w:sz w:val="28"/>
          <w:szCs w:val="28"/>
        </w:rPr>
        <w:t xml:space="preserve">Твердження скаржника про фальсифікацію прокурором </w:t>
      </w:r>
      <w:r>
        <w:rPr>
          <w:rFonts w:ascii="Times New Roman" w:hAnsi="Times New Roman"/>
          <w:sz w:val="28"/>
          <w:szCs w:val="28"/>
        </w:rPr>
        <w:t xml:space="preserve">матеріалів кримінального провадження стосовно нього </w:t>
      </w:r>
      <w:r w:rsidRPr="004F673C">
        <w:rPr>
          <w:rFonts w:ascii="Times New Roman" w:hAnsi="Times New Roman"/>
          <w:sz w:val="28"/>
          <w:szCs w:val="28"/>
        </w:rPr>
        <w:t xml:space="preserve">братися до уваги не можуть, оскільки за своїм змістом та згідно з викладеними обставинами є тільки </w:t>
      </w:r>
      <w:r>
        <w:rPr>
          <w:rFonts w:ascii="Times New Roman" w:hAnsi="Times New Roman"/>
          <w:sz w:val="28"/>
          <w:szCs w:val="28"/>
        </w:rPr>
        <w:t xml:space="preserve">його </w:t>
      </w:r>
      <w:r w:rsidRPr="004F673C">
        <w:rPr>
          <w:rFonts w:ascii="Times New Roman" w:hAnsi="Times New Roman"/>
          <w:sz w:val="28"/>
          <w:szCs w:val="28"/>
        </w:rPr>
        <w:lastRenderedPageBreak/>
        <w:t>припущеннями.</w:t>
      </w:r>
      <w:r>
        <w:rPr>
          <w:rFonts w:ascii="Times New Roman" w:hAnsi="Times New Roman"/>
          <w:sz w:val="28"/>
          <w:szCs w:val="28"/>
        </w:rPr>
        <w:t xml:space="preserve"> Із</w:t>
      </w:r>
      <w:r w:rsidRPr="004F673C">
        <w:rPr>
          <w:rFonts w:ascii="Times New Roman" w:hAnsi="Times New Roman"/>
          <w:sz w:val="28"/>
          <w:szCs w:val="28"/>
        </w:rPr>
        <w:t xml:space="preserve"> д</w:t>
      </w:r>
      <w:r>
        <w:rPr>
          <w:rFonts w:ascii="Times New Roman" w:hAnsi="Times New Roman"/>
          <w:sz w:val="28"/>
          <w:szCs w:val="28"/>
        </w:rPr>
        <w:t xml:space="preserve">исциплінарної скарги </w:t>
      </w:r>
      <w:r w:rsidRPr="004F673C">
        <w:rPr>
          <w:rFonts w:ascii="Times New Roman" w:hAnsi="Times New Roman"/>
          <w:sz w:val="28"/>
          <w:szCs w:val="28"/>
        </w:rPr>
        <w:t xml:space="preserve">неможливо </w:t>
      </w:r>
      <w:r>
        <w:rPr>
          <w:rFonts w:ascii="Times New Roman" w:hAnsi="Times New Roman"/>
          <w:sz w:val="28"/>
          <w:szCs w:val="28"/>
        </w:rPr>
        <w:t xml:space="preserve">достовірно </w:t>
      </w:r>
      <w:r w:rsidRPr="004F673C">
        <w:rPr>
          <w:rFonts w:ascii="Times New Roman" w:hAnsi="Times New Roman"/>
          <w:sz w:val="28"/>
          <w:szCs w:val="28"/>
        </w:rPr>
        <w:t xml:space="preserve">ствердити, що відповідні події мали місце і вчиненні саме прокурором </w:t>
      </w:r>
      <w:proofErr w:type="spellStart"/>
      <w:r>
        <w:rPr>
          <w:rFonts w:ascii="Times New Roman" w:hAnsi="Times New Roman"/>
          <w:sz w:val="28"/>
          <w:szCs w:val="28"/>
        </w:rPr>
        <w:t>Гапоновою</w:t>
      </w:r>
      <w:proofErr w:type="spellEnd"/>
      <w:r>
        <w:rPr>
          <w:rFonts w:ascii="Times New Roman" w:hAnsi="Times New Roman"/>
          <w:sz w:val="28"/>
          <w:szCs w:val="28"/>
        </w:rPr>
        <w:t xml:space="preserve"> Ю.В.</w:t>
      </w:r>
    </w:p>
    <w:p w14:paraId="57C513B6" w14:textId="287982CB" w:rsidR="001B5550" w:rsidRDefault="001901E5" w:rsidP="00746136">
      <w:pPr>
        <w:widowControl w:val="0"/>
        <w:pBdr>
          <w:bottom w:val="single" w:sz="12" w:space="12" w:color="FFFFFF"/>
        </w:pBdr>
        <w:spacing w:line="240" w:lineRule="auto"/>
        <w:ind w:firstLine="708"/>
        <w:contextualSpacing/>
        <w:jc w:val="both"/>
        <w:rPr>
          <w:rFonts w:ascii="Times New Roman" w:hAnsi="Times New Roman"/>
          <w:sz w:val="28"/>
          <w:szCs w:val="28"/>
        </w:rPr>
      </w:pPr>
      <w:r>
        <w:rPr>
          <w:rFonts w:ascii="Times New Roman" w:hAnsi="Times New Roman"/>
          <w:sz w:val="28"/>
          <w:szCs w:val="28"/>
        </w:rPr>
        <w:t>Також</w:t>
      </w:r>
      <w:r w:rsidR="009B2137">
        <w:rPr>
          <w:rFonts w:ascii="Times New Roman" w:hAnsi="Times New Roman"/>
          <w:sz w:val="28"/>
          <w:szCs w:val="28"/>
        </w:rPr>
        <w:t xml:space="preserve"> д</w:t>
      </w:r>
      <w:r w:rsidR="001B5550" w:rsidRPr="00670265">
        <w:rPr>
          <w:rFonts w:ascii="Times New Roman" w:hAnsi="Times New Roman"/>
          <w:sz w:val="28"/>
          <w:szCs w:val="28"/>
        </w:rPr>
        <w:t>о дисциплінарної скарги не долучено копій документів, якими дії чи бездіяльність прокурор</w:t>
      </w:r>
      <w:r w:rsidR="0001168F">
        <w:rPr>
          <w:rFonts w:ascii="Times New Roman" w:hAnsi="Times New Roman"/>
          <w:sz w:val="28"/>
          <w:szCs w:val="28"/>
        </w:rPr>
        <w:t xml:space="preserve">а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sidR="0001168F">
        <w:rPr>
          <w:rFonts w:ascii="Times New Roman" w:hAnsi="Times New Roman"/>
          <w:sz w:val="28"/>
          <w:szCs w:val="28"/>
        </w:rPr>
        <w:t xml:space="preserve"> </w:t>
      </w:r>
      <w:r w:rsidR="001B5550" w:rsidRPr="00670265">
        <w:rPr>
          <w:rFonts w:ascii="Times New Roman" w:hAnsi="Times New Roman"/>
          <w:sz w:val="28"/>
          <w:szCs w:val="28"/>
        </w:rPr>
        <w:t>судом визнано неправомірними, а також констатовано порушення ним вимог закону чи прав осіб.</w:t>
      </w:r>
    </w:p>
    <w:p w14:paraId="2C09DEEB" w14:textId="1AB96E5B" w:rsidR="00325D8C" w:rsidRDefault="001901E5"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С</w:t>
      </w:r>
      <w:r w:rsidR="00325D8C" w:rsidRPr="00367C65">
        <w:rPr>
          <w:rFonts w:ascii="Times New Roman" w:hAnsi="Times New Roman"/>
          <w:sz w:val="28"/>
          <w:szCs w:val="28"/>
        </w:rPr>
        <w:t>каржни</w:t>
      </w:r>
      <w:r>
        <w:rPr>
          <w:rFonts w:ascii="Times New Roman" w:hAnsi="Times New Roman"/>
          <w:sz w:val="28"/>
          <w:szCs w:val="28"/>
        </w:rPr>
        <w:t>к</w:t>
      </w:r>
      <w:r w:rsidR="00325D8C" w:rsidRPr="00367C65">
        <w:rPr>
          <w:rFonts w:ascii="Times New Roman" w:hAnsi="Times New Roman"/>
          <w:sz w:val="28"/>
          <w:szCs w:val="28"/>
        </w:rPr>
        <w:t xml:space="preserve"> наділен</w:t>
      </w:r>
      <w:r>
        <w:rPr>
          <w:rFonts w:ascii="Times New Roman" w:hAnsi="Times New Roman"/>
          <w:sz w:val="28"/>
          <w:szCs w:val="28"/>
        </w:rPr>
        <w:t>ий</w:t>
      </w:r>
      <w:r w:rsidR="00325D8C"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sidR="00325D8C">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00325D8C"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Pr>
          <w:rFonts w:ascii="Times New Roman" w:hAnsi="Times New Roman"/>
          <w:sz w:val="28"/>
          <w:szCs w:val="28"/>
        </w:rPr>
        <w:t>ком</w:t>
      </w:r>
      <w:r w:rsidR="00325D8C" w:rsidRPr="00367C65">
        <w:rPr>
          <w:rFonts w:ascii="Times New Roman" w:hAnsi="Times New Roman"/>
          <w:sz w:val="28"/>
          <w:szCs w:val="28"/>
        </w:rPr>
        <w:t xml:space="preserve"> наразі не використано такого свого права.  </w:t>
      </w:r>
    </w:p>
    <w:p w14:paraId="646B0C5C" w14:textId="1A9C17AE" w:rsidR="001901E5" w:rsidRDefault="00325D8C" w:rsidP="001901E5">
      <w:pPr>
        <w:widowControl w:val="0"/>
        <w:pBdr>
          <w:bottom w:val="single" w:sz="12" w:space="12" w:color="FFFFFF"/>
        </w:pBdr>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Pr>
          <w:rFonts w:ascii="Times New Roman" w:hAnsi="Times New Roman"/>
          <w:sz w:val="28"/>
          <w:szCs w:val="28"/>
        </w:rPr>
        <w:t xml:space="preserve">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Pr>
          <w:rFonts w:ascii="Times New Roman" w:hAnsi="Times New Roman"/>
          <w:sz w:val="28"/>
          <w:szCs w:val="28"/>
        </w:rPr>
        <w:t xml:space="preserve"> у</w:t>
      </w:r>
      <w:r w:rsidRPr="00734F6E">
        <w:rPr>
          <w:rFonts w:ascii="Times New Roman" w:hAnsi="Times New Roman"/>
          <w:sz w:val="28"/>
          <w:szCs w:val="28"/>
        </w:rPr>
        <w:t xml:space="preserve"> межах кримінального процесу.</w:t>
      </w:r>
    </w:p>
    <w:p w14:paraId="29355D44" w14:textId="5F293A9E" w:rsidR="001901E5" w:rsidRPr="00C5663B" w:rsidRDefault="001901E5" w:rsidP="00C5663B">
      <w:pPr>
        <w:widowControl w:val="0"/>
        <w:pBdr>
          <w:bottom w:val="single" w:sz="12" w:space="12" w:color="FFFFFF"/>
        </w:pBdr>
        <w:spacing w:line="240" w:lineRule="auto"/>
        <w:ind w:firstLine="709"/>
        <w:contextualSpacing/>
        <w:jc w:val="both"/>
        <w:rPr>
          <w:rFonts w:ascii="Times New Roman" w:hAnsi="Times New Roman"/>
          <w:sz w:val="28"/>
          <w:szCs w:val="28"/>
        </w:rPr>
      </w:pPr>
      <w:r w:rsidRPr="00367C65">
        <w:rPr>
          <w:rFonts w:ascii="Times New Roman" w:hAnsi="Times New Roman"/>
          <w:sz w:val="28"/>
          <w:szCs w:val="28"/>
        </w:rPr>
        <w:t>Ураховуючи, що</w:t>
      </w:r>
      <w:r w:rsidRPr="00367C65">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виконання службових обов’язків прокурором </w:t>
      </w:r>
      <w:proofErr w:type="spellStart"/>
      <w:r w:rsidR="00C5663B">
        <w:rPr>
          <w:rFonts w:ascii="Times New Roman" w:hAnsi="Times New Roman"/>
          <w:sz w:val="28"/>
          <w:szCs w:val="28"/>
        </w:rPr>
        <w:t>Гапоновою</w:t>
      </w:r>
      <w:proofErr w:type="spellEnd"/>
      <w:r w:rsidR="00C5663B">
        <w:rPr>
          <w:rFonts w:ascii="Times New Roman" w:hAnsi="Times New Roman"/>
          <w:sz w:val="28"/>
          <w:szCs w:val="28"/>
        </w:rPr>
        <w:t xml:space="preserve"> Ю.В.</w:t>
      </w:r>
      <w:r>
        <w:rPr>
          <w:rFonts w:ascii="Times New Roman" w:hAnsi="Times New Roman"/>
          <w:sz w:val="28"/>
          <w:szCs w:val="28"/>
        </w:rPr>
        <w:t xml:space="preserve"> </w:t>
      </w:r>
    </w:p>
    <w:p w14:paraId="729664B1" w14:textId="46A518B3" w:rsidR="00872F9C" w:rsidRDefault="00EA760B" w:rsidP="001901E5">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472892" w:rsidRPr="00670265">
        <w:rPr>
          <w:rFonts w:ascii="Times New Roman" w:hAnsi="Times New Roman"/>
          <w:sz w:val="28"/>
          <w:szCs w:val="28"/>
        </w:rPr>
        <w:t>ого</w:t>
      </w:r>
      <w:r w:rsidRPr="00670265">
        <w:rPr>
          <w:rFonts w:ascii="Times New Roman" w:hAnsi="Times New Roman"/>
          <w:sz w:val="28"/>
          <w:szCs w:val="28"/>
        </w:rPr>
        <w:t xml:space="preserve"> проступк</w:t>
      </w:r>
      <w:r w:rsidR="00472892" w:rsidRPr="00670265">
        <w:rPr>
          <w:rFonts w:ascii="Times New Roman" w:hAnsi="Times New Roman"/>
          <w:sz w:val="28"/>
          <w:szCs w:val="28"/>
        </w:rPr>
        <w:t>у</w:t>
      </w:r>
      <w:r w:rsidRPr="00670265">
        <w:rPr>
          <w:rFonts w:ascii="Times New Roman" w:hAnsi="Times New Roman"/>
          <w:sz w:val="28"/>
          <w:szCs w:val="28"/>
        </w:rPr>
        <w:t>, вчине</w:t>
      </w:r>
      <w:r w:rsidR="0041291E">
        <w:rPr>
          <w:rFonts w:ascii="Times New Roman" w:hAnsi="Times New Roman"/>
          <w:sz w:val="28"/>
          <w:szCs w:val="28"/>
        </w:rPr>
        <w:t>ного</w:t>
      </w:r>
      <w:r w:rsidRPr="00670265">
        <w:rPr>
          <w:rFonts w:ascii="Times New Roman" w:hAnsi="Times New Roman"/>
          <w:sz w:val="28"/>
          <w:szCs w:val="28"/>
        </w:rPr>
        <w:t xml:space="preserve"> прокурор</w:t>
      </w:r>
      <w:r w:rsidR="0041291E">
        <w:rPr>
          <w:rFonts w:ascii="Times New Roman" w:hAnsi="Times New Roman"/>
          <w:sz w:val="28"/>
          <w:szCs w:val="28"/>
        </w:rPr>
        <w:t xml:space="preserve">ом </w:t>
      </w:r>
      <w:proofErr w:type="spellStart"/>
      <w:r w:rsidR="00C5663B">
        <w:rPr>
          <w:rFonts w:ascii="Times New Roman" w:hAnsi="Times New Roman"/>
          <w:sz w:val="28"/>
          <w:szCs w:val="28"/>
        </w:rPr>
        <w:t>Гапоновою</w:t>
      </w:r>
      <w:proofErr w:type="spellEnd"/>
      <w:r w:rsidR="00C5663B">
        <w:rPr>
          <w:rFonts w:ascii="Times New Roman" w:hAnsi="Times New Roman"/>
          <w:sz w:val="28"/>
          <w:szCs w:val="28"/>
        </w:rPr>
        <w:t xml:space="preserve"> Ю.В.</w:t>
      </w:r>
    </w:p>
    <w:p w14:paraId="527CA58B" w14:textId="11D47778" w:rsidR="00D958CC" w:rsidRPr="004C1B82" w:rsidRDefault="00D958CC" w:rsidP="004C1B82">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46DA36E" w14:textId="77777777" w:rsidR="00872F9C" w:rsidRDefault="00D958CC" w:rsidP="00872F9C">
      <w:pPr>
        <w:widowControl w:val="0"/>
        <w:spacing w:after="0" w:line="240" w:lineRule="auto"/>
        <w:contextualSpacing/>
        <w:jc w:val="center"/>
        <w:rPr>
          <w:rFonts w:ascii="Times New Roman" w:hAnsi="Times New Roman"/>
          <w:b/>
          <w:sz w:val="28"/>
          <w:szCs w:val="28"/>
        </w:rPr>
      </w:pPr>
      <w:r w:rsidRPr="00670265">
        <w:rPr>
          <w:rFonts w:ascii="Times New Roman" w:hAnsi="Times New Roman"/>
          <w:b/>
          <w:sz w:val="28"/>
          <w:szCs w:val="28"/>
        </w:rPr>
        <w:t>В И Р І Ш И В:</w:t>
      </w:r>
    </w:p>
    <w:p w14:paraId="525AA537" w14:textId="77777777" w:rsidR="004C1B82" w:rsidRDefault="004C1B82" w:rsidP="00872F9C">
      <w:pPr>
        <w:widowControl w:val="0"/>
        <w:spacing w:after="0" w:line="240" w:lineRule="auto"/>
        <w:contextualSpacing/>
        <w:jc w:val="center"/>
        <w:rPr>
          <w:rFonts w:ascii="Times New Roman" w:hAnsi="Times New Roman"/>
          <w:b/>
          <w:sz w:val="28"/>
          <w:szCs w:val="28"/>
        </w:rPr>
      </w:pPr>
    </w:p>
    <w:p w14:paraId="06B83778" w14:textId="77777777" w:rsidR="00C5663B"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Відмовити у відкритті дисциплінарного провадження стосовно</w:t>
      </w:r>
      <w:r w:rsidR="0041291E">
        <w:rPr>
          <w:rFonts w:ascii="Times New Roman" w:hAnsi="Times New Roman"/>
          <w:sz w:val="28"/>
          <w:szCs w:val="28"/>
        </w:rPr>
        <w:t xml:space="preserve"> </w:t>
      </w:r>
      <w:r w:rsidR="00C5663B" w:rsidRPr="004F673C">
        <w:rPr>
          <w:rFonts w:ascii="Times New Roman" w:hAnsi="Times New Roman"/>
          <w:sz w:val="28"/>
          <w:szCs w:val="28"/>
        </w:rPr>
        <w:t>прокурора</w:t>
      </w:r>
      <w:r w:rsidR="00C5663B">
        <w:rPr>
          <w:rFonts w:ascii="Times New Roman" w:hAnsi="Times New Roman"/>
          <w:sz w:val="28"/>
          <w:szCs w:val="28"/>
        </w:rPr>
        <w:t xml:space="preserve"> Офісу Генерального прокурора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Юлії Вікторівни.</w:t>
      </w:r>
    </w:p>
    <w:p w14:paraId="6D5A1EF3" w14:textId="3ADE8C46" w:rsidR="00D958CC" w:rsidRPr="00670265"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Рішення направити автор</w:t>
      </w:r>
      <w:r w:rsidR="001901E5">
        <w:rPr>
          <w:rFonts w:ascii="Times New Roman" w:hAnsi="Times New Roman"/>
          <w:sz w:val="28"/>
          <w:szCs w:val="28"/>
        </w:rPr>
        <w:t>у</w:t>
      </w:r>
      <w:r w:rsidRPr="00670265">
        <w:rPr>
          <w:rFonts w:ascii="Times New Roman" w:hAnsi="Times New Roman"/>
          <w:sz w:val="28"/>
          <w:szCs w:val="28"/>
        </w:rPr>
        <w:t xml:space="preserve"> скарги та прокурор</w:t>
      </w:r>
      <w:r w:rsidR="0041291E">
        <w:rPr>
          <w:rFonts w:ascii="Times New Roman" w:hAnsi="Times New Roman"/>
          <w:sz w:val="28"/>
          <w:szCs w:val="28"/>
        </w:rPr>
        <w:t>у</w:t>
      </w:r>
      <w:r w:rsidRPr="00670265">
        <w:rPr>
          <w:rFonts w:ascii="Times New Roman" w:hAnsi="Times New Roman"/>
          <w:sz w:val="28"/>
          <w:szCs w:val="28"/>
        </w:rPr>
        <w:t>.</w:t>
      </w:r>
    </w:p>
    <w:p w14:paraId="35624B16" w14:textId="77777777" w:rsidR="00D958CC" w:rsidRPr="00670265"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16E759BF" w14:textId="3414C6FF" w:rsidR="00D958CC" w:rsidRPr="00670265" w:rsidRDefault="0002743A" w:rsidP="00D958C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8600A1">
        <w:rPr>
          <w:rFonts w:ascii="Times New Roman" w:hAnsi="Times New Roman"/>
          <w:b/>
          <w:sz w:val="28"/>
          <w:szCs w:val="28"/>
        </w:rPr>
        <w:t xml:space="preserve"> </w:t>
      </w:r>
      <w:r w:rsidR="00D958CC" w:rsidRPr="00670265">
        <w:rPr>
          <w:rFonts w:ascii="Times New Roman" w:hAnsi="Times New Roman"/>
          <w:b/>
          <w:sz w:val="28"/>
          <w:szCs w:val="28"/>
        </w:rPr>
        <w:t xml:space="preserve">Комісії                                                                                 </w:t>
      </w:r>
      <w:r>
        <w:rPr>
          <w:rFonts w:ascii="Times New Roman" w:hAnsi="Times New Roman"/>
          <w:b/>
          <w:sz w:val="28"/>
          <w:szCs w:val="28"/>
        </w:rPr>
        <w:t>Максим РАДЗІВОН</w:t>
      </w:r>
    </w:p>
    <w:p w14:paraId="6CCD7A36" w14:textId="77777777" w:rsidR="00D63894" w:rsidRPr="00670265" w:rsidRDefault="00D63894"/>
    <w:sectPr w:rsidR="00D63894" w:rsidRPr="00670265" w:rsidSect="006702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983FE" w14:textId="77777777" w:rsidR="00E709DD" w:rsidRDefault="00E709DD">
      <w:pPr>
        <w:spacing w:after="0" w:line="240" w:lineRule="auto"/>
      </w:pPr>
      <w:r>
        <w:separator/>
      </w:r>
    </w:p>
  </w:endnote>
  <w:endnote w:type="continuationSeparator" w:id="0">
    <w:p w14:paraId="4B5D17EE" w14:textId="77777777" w:rsidR="00E709DD" w:rsidRDefault="00E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F905" w14:textId="77777777" w:rsidR="00E709DD" w:rsidRDefault="00E709DD">
      <w:pPr>
        <w:spacing w:after="0" w:line="240" w:lineRule="auto"/>
      </w:pPr>
      <w:r>
        <w:separator/>
      </w:r>
    </w:p>
  </w:footnote>
  <w:footnote w:type="continuationSeparator" w:id="0">
    <w:p w14:paraId="7862E6F4" w14:textId="77777777" w:rsidR="00E709DD" w:rsidRDefault="00E7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6FFDFFC4"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DD5AA6" w:rsidRPr="00DD5AA6">
          <w:rPr>
            <w:rFonts w:ascii="Times New Roman" w:hAnsi="Times New Roman"/>
            <w:noProof/>
            <w:sz w:val="20"/>
            <w:szCs w:val="20"/>
            <w:lang w:val="ru-RU"/>
          </w:rPr>
          <w:t>7</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62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1168F"/>
    <w:rsid w:val="0002743A"/>
    <w:rsid w:val="00046C4C"/>
    <w:rsid w:val="000868E4"/>
    <w:rsid w:val="000D5CE1"/>
    <w:rsid w:val="000F04A6"/>
    <w:rsid w:val="00175791"/>
    <w:rsid w:val="001901E5"/>
    <w:rsid w:val="001A30FA"/>
    <w:rsid w:val="001B5550"/>
    <w:rsid w:val="00217248"/>
    <w:rsid w:val="002B40C7"/>
    <w:rsid w:val="002E1867"/>
    <w:rsid w:val="00305A81"/>
    <w:rsid w:val="00310F91"/>
    <w:rsid w:val="0031217B"/>
    <w:rsid w:val="00325D8C"/>
    <w:rsid w:val="00385410"/>
    <w:rsid w:val="003E46FF"/>
    <w:rsid w:val="00402F9A"/>
    <w:rsid w:val="0041291E"/>
    <w:rsid w:val="004432B7"/>
    <w:rsid w:val="00461D58"/>
    <w:rsid w:val="004628D2"/>
    <w:rsid w:val="00472892"/>
    <w:rsid w:val="004A10C7"/>
    <w:rsid w:val="004C1B82"/>
    <w:rsid w:val="004D65F7"/>
    <w:rsid w:val="004F6740"/>
    <w:rsid w:val="00517FF4"/>
    <w:rsid w:val="0053143F"/>
    <w:rsid w:val="005569A4"/>
    <w:rsid w:val="005A6FE7"/>
    <w:rsid w:val="00604C73"/>
    <w:rsid w:val="00613742"/>
    <w:rsid w:val="006155F2"/>
    <w:rsid w:val="0062592E"/>
    <w:rsid w:val="00670265"/>
    <w:rsid w:val="0067320A"/>
    <w:rsid w:val="00686EDC"/>
    <w:rsid w:val="006F30D7"/>
    <w:rsid w:val="00727B65"/>
    <w:rsid w:val="007300F1"/>
    <w:rsid w:val="00746136"/>
    <w:rsid w:val="00752682"/>
    <w:rsid w:val="007B263F"/>
    <w:rsid w:val="007D0B58"/>
    <w:rsid w:val="007F36B5"/>
    <w:rsid w:val="00846277"/>
    <w:rsid w:val="008600A1"/>
    <w:rsid w:val="00872F9C"/>
    <w:rsid w:val="008D2CBC"/>
    <w:rsid w:val="00924870"/>
    <w:rsid w:val="009332C1"/>
    <w:rsid w:val="00960B64"/>
    <w:rsid w:val="009A7ED1"/>
    <w:rsid w:val="009B2137"/>
    <w:rsid w:val="00A1128A"/>
    <w:rsid w:val="00A35750"/>
    <w:rsid w:val="00A50876"/>
    <w:rsid w:val="00A52260"/>
    <w:rsid w:val="00A725F3"/>
    <w:rsid w:val="00A90877"/>
    <w:rsid w:val="00AD357F"/>
    <w:rsid w:val="00AE5341"/>
    <w:rsid w:val="00B23668"/>
    <w:rsid w:val="00B414DE"/>
    <w:rsid w:val="00B87548"/>
    <w:rsid w:val="00BD28B8"/>
    <w:rsid w:val="00C44B88"/>
    <w:rsid w:val="00C5663B"/>
    <w:rsid w:val="00C739D4"/>
    <w:rsid w:val="00C74891"/>
    <w:rsid w:val="00CB1E24"/>
    <w:rsid w:val="00CD6AB8"/>
    <w:rsid w:val="00CF31E4"/>
    <w:rsid w:val="00D34FFC"/>
    <w:rsid w:val="00D63894"/>
    <w:rsid w:val="00D958CC"/>
    <w:rsid w:val="00DA7E35"/>
    <w:rsid w:val="00DB024C"/>
    <w:rsid w:val="00DB698B"/>
    <w:rsid w:val="00DD245F"/>
    <w:rsid w:val="00DD2935"/>
    <w:rsid w:val="00DD5AA6"/>
    <w:rsid w:val="00E223DF"/>
    <w:rsid w:val="00E34AE8"/>
    <w:rsid w:val="00E50746"/>
    <w:rsid w:val="00E61945"/>
    <w:rsid w:val="00E709DD"/>
    <w:rsid w:val="00E8298C"/>
    <w:rsid w:val="00EA760B"/>
    <w:rsid w:val="00EB4DEF"/>
    <w:rsid w:val="00FA0271"/>
    <w:rsid w:val="00FB21FA"/>
    <w:rsid w:val="00FD01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6548-D15D-4F64-908F-C445D40E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7613</Words>
  <Characters>4340</Characters>
  <DocSecurity>0</DocSecurity>
  <Lines>36</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2024-12-18T10:00:00Z</cp:lastPrinted>
  <dcterms:created xsi:type="dcterms:W3CDTF">2024-12-20T10:14:00Z</dcterms:created>
  <dcterms:modified xsi:type="dcterms:W3CDTF">2024-12-20T10:14:00Z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